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32560" w:rsidRPr="00632560" w:rsidRDefault="00632560" w:rsidP="00AA77ED">
      <w:pPr>
        <w:spacing w:after="0"/>
        <w:jc w:val="center"/>
        <w:rPr>
          <w:rFonts w:ascii="Gill Sans MT" w:hAnsi="Gill Sans MT"/>
          <w:b/>
          <w:sz w:val="48"/>
          <w:szCs w:val="48"/>
        </w:rPr>
      </w:pPr>
      <w:r w:rsidRPr="00632560">
        <w:rPr>
          <w:rFonts w:ascii="Gill Sans MT" w:hAnsi="Gill Sans MT"/>
          <w:b/>
          <w:sz w:val="48"/>
          <w:szCs w:val="48"/>
        </w:rPr>
        <w:t>Conservation Practices Roadside Signs</w:t>
      </w:r>
    </w:p>
    <w:p w:rsidR="00632560" w:rsidRPr="00632560" w:rsidRDefault="00632560" w:rsidP="00AA77ED">
      <w:pPr>
        <w:spacing w:after="0"/>
        <w:jc w:val="center"/>
        <w:rPr>
          <w:rFonts w:ascii="Gill Sans MT" w:hAnsi="Gill Sans MT"/>
          <w:b/>
          <w:i/>
          <w:sz w:val="48"/>
          <w:szCs w:val="48"/>
        </w:rPr>
      </w:pPr>
      <w:r w:rsidRPr="00632560">
        <w:rPr>
          <w:rFonts w:ascii="Gill Sans MT" w:hAnsi="Gill Sans MT"/>
          <w:b/>
          <w:i/>
          <w:sz w:val="48"/>
          <w:szCs w:val="48"/>
        </w:rPr>
        <w:t>Order Form</w:t>
      </w:r>
    </w:p>
    <w:p w:rsidR="00AA77ED" w:rsidRPr="00AA77ED" w:rsidRDefault="00AA77ED" w:rsidP="00AA77ED">
      <w:pPr>
        <w:spacing w:after="0"/>
        <w:ind w:firstLine="720"/>
        <w:rPr>
          <w:rFonts w:ascii="Gill Sans MT" w:hAnsi="Gill Sans MT"/>
          <w:sz w:val="28"/>
          <w:szCs w:val="28"/>
        </w:rPr>
      </w:pPr>
      <w:r w:rsidRPr="00AA77ED">
        <w:rPr>
          <w:rFonts w:ascii="Gill Sans MT" w:hAnsi="Gill Sans MT"/>
          <w:sz w:val="28"/>
          <w:szCs w:val="28"/>
        </w:rPr>
        <w:t>Cover Crops number: ______</w:t>
      </w:r>
      <w:r w:rsidRPr="00AA77ED">
        <w:rPr>
          <w:rFonts w:ascii="Gill Sans MT" w:hAnsi="Gill Sans MT"/>
          <w:sz w:val="28"/>
          <w:szCs w:val="28"/>
        </w:rPr>
        <w:tab/>
      </w:r>
      <w:r w:rsidRPr="00AA77ED">
        <w:rPr>
          <w:rFonts w:ascii="Gill Sans MT" w:hAnsi="Gill Sans MT"/>
          <w:sz w:val="28"/>
          <w:szCs w:val="28"/>
        </w:rPr>
        <w:tab/>
      </w:r>
      <w:r>
        <w:rPr>
          <w:rFonts w:ascii="Gill Sans MT" w:hAnsi="Gill Sans MT"/>
          <w:sz w:val="28"/>
          <w:szCs w:val="28"/>
        </w:rPr>
        <w:tab/>
      </w:r>
      <w:r w:rsidRPr="00AA77ED">
        <w:rPr>
          <w:rFonts w:ascii="Gill Sans MT" w:hAnsi="Gill Sans MT"/>
          <w:sz w:val="28"/>
          <w:szCs w:val="28"/>
        </w:rPr>
        <w:t>No-till number: _______</w:t>
      </w:r>
    </w:p>
    <w:p w:rsidR="00632560" w:rsidRPr="00AA77ED" w:rsidRDefault="00632560" w:rsidP="00632560">
      <w:pPr>
        <w:jc w:val="center"/>
        <w:rPr>
          <w:rFonts w:ascii="Gill Sans MT" w:hAnsi="Gill Sans MT"/>
          <w:sz w:val="28"/>
          <w:szCs w:val="28"/>
        </w:rPr>
      </w:pPr>
      <w:r w:rsidRPr="00AA77ED">
        <w:rPr>
          <w:rFonts w:ascii="Gill Sans MT" w:hAnsi="Gill Sans MT"/>
          <w:sz w:val="28"/>
          <w:szCs w:val="28"/>
        </w:rPr>
        <w:object w:dxaOrig="26055" w:dyaOrig="195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9.7pt;height:180.1pt" o:ole="">
            <v:imagedata r:id="rId5" o:title=""/>
          </v:shape>
          <o:OLEObject Type="Embed" ProgID="Acrobat.Document.2015" ShapeID="_x0000_i1025" DrawAspect="Content" ObjectID="_1599028559" r:id="rId6"/>
        </w:object>
      </w:r>
      <w:r w:rsidRPr="00AA77ED">
        <w:rPr>
          <w:rFonts w:ascii="Gill Sans MT" w:hAnsi="Gill Sans MT"/>
          <w:sz w:val="28"/>
          <w:szCs w:val="28"/>
        </w:rPr>
        <w:tab/>
      </w:r>
      <w:r w:rsidRPr="00AA77ED">
        <w:rPr>
          <w:rFonts w:ascii="Gill Sans MT" w:hAnsi="Gill Sans MT"/>
          <w:sz w:val="28"/>
          <w:szCs w:val="28"/>
        </w:rPr>
        <w:object w:dxaOrig="26055" w:dyaOrig="19575">
          <v:shape id="_x0000_i1026" type="#_x0000_t75" style="width:239.7pt;height:180.1pt" o:ole="">
            <v:imagedata r:id="rId7" o:title=""/>
          </v:shape>
          <o:OLEObject Type="Embed" ProgID="Acrobat.Document.2015" ShapeID="_x0000_i1026" DrawAspect="Content" ObjectID="_1599028560" r:id="rId8"/>
        </w:object>
      </w:r>
    </w:p>
    <w:p w:rsidR="00AA77ED" w:rsidRPr="00AA77ED" w:rsidRDefault="00AA77ED" w:rsidP="00AA77ED">
      <w:pPr>
        <w:spacing w:after="0"/>
        <w:ind w:firstLine="720"/>
        <w:rPr>
          <w:rFonts w:ascii="Gill Sans MT" w:hAnsi="Gill Sans MT"/>
          <w:sz w:val="28"/>
          <w:szCs w:val="28"/>
        </w:rPr>
      </w:pPr>
      <w:r w:rsidRPr="00AA77ED">
        <w:rPr>
          <w:rFonts w:ascii="Gill Sans MT" w:hAnsi="Gill Sans MT"/>
          <w:sz w:val="28"/>
          <w:szCs w:val="28"/>
        </w:rPr>
        <w:t>Growing Grass number:</w:t>
      </w:r>
      <w:r>
        <w:rPr>
          <w:rFonts w:ascii="Gill Sans MT" w:hAnsi="Gill Sans MT"/>
          <w:sz w:val="28"/>
          <w:szCs w:val="28"/>
        </w:rPr>
        <w:t xml:space="preserve"> ______</w:t>
      </w:r>
      <w:r>
        <w:rPr>
          <w:rFonts w:ascii="Gill Sans MT" w:hAnsi="Gill Sans MT"/>
          <w:sz w:val="28"/>
          <w:szCs w:val="28"/>
        </w:rPr>
        <w:tab/>
      </w:r>
      <w:r>
        <w:rPr>
          <w:rFonts w:ascii="Gill Sans MT" w:hAnsi="Gill Sans MT"/>
          <w:sz w:val="28"/>
          <w:szCs w:val="28"/>
        </w:rPr>
        <w:tab/>
      </w:r>
      <w:r w:rsidRPr="00AA77ED">
        <w:rPr>
          <w:rFonts w:ascii="Gill Sans MT" w:hAnsi="Gill Sans MT"/>
          <w:sz w:val="28"/>
          <w:szCs w:val="28"/>
        </w:rPr>
        <w:t>Streamside Planting</w:t>
      </w:r>
      <w:r>
        <w:rPr>
          <w:rFonts w:ascii="Gill Sans MT" w:hAnsi="Gill Sans MT"/>
          <w:sz w:val="28"/>
          <w:szCs w:val="28"/>
        </w:rPr>
        <w:t xml:space="preserve"> number: ____</w:t>
      </w:r>
    </w:p>
    <w:p w:rsidR="00E276D2" w:rsidRDefault="00632560" w:rsidP="00632560">
      <w:pPr>
        <w:jc w:val="center"/>
      </w:pPr>
      <w:r>
        <w:object w:dxaOrig="26055" w:dyaOrig="19575">
          <v:shape id="_x0000_i1027" type="#_x0000_t75" style="width:239.7pt;height:180.1pt" o:ole="">
            <v:imagedata r:id="rId9" o:title=""/>
          </v:shape>
          <o:OLEObject Type="Embed" ProgID="Acrobat.Document.2015" ShapeID="_x0000_i1027" DrawAspect="Content" ObjectID="_1599028561" r:id="rId10"/>
        </w:object>
      </w:r>
      <w:r>
        <w:tab/>
      </w:r>
      <w:r>
        <w:object w:dxaOrig="26055" w:dyaOrig="19575">
          <v:shape id="_x0000_i1028" type="#_x0000_t75" style="width:239.7pt;height:180.1pt" o:ole="">
            <v:imagedata r:id="rId11" o:title=""/>
          </v:shape>
          <o:OLEObject Type="Embed" ProgID="Acrobat.Document.2015" ShapeID="_x0000_i1028" DrawAspect="Content" ObjectID="_1599028562" r:id="rId12"/>
        </w:object>
      </w:r>
    </w:p>
    <w:p w:rsidR="00AA77ED" w:rsidRDefault="00AA77ED" w:rsidP="001456E7">
      <w:pPr>
        <w:spacing w:after="0"/>
        <w:rPr>
          <w:rFonts w:ascii="Gill Sans MT" w:hAnsi="Gill Sans MT"/>
          <w:sz w:val="36"/>
          <w:szCs w:val="36"/>
        </w:rPr>
      </w:pPr>
      <w:r w:rsidRPr="001456E7">
        <w:rPr>
          <w:rFonts w:ascii="Gill Sans MT" w:hAnsi="Gill Sans MT"/>
          <w:noProof/>
        </w:rPr>
        <mc:AlternateContent>
          <mc:Choice Requires="wps">
            <w:drawing>
              <wp:anchor distT="0" distB="0" distL="114300" distR="114300" simplePos="0" relativeHeight="251658240" behindDoc="0" locked="0" layoutInCell="1" allowOverlap="1">
                <wp:simplePos x="0" y="0"/>
                <wp:positionH relativeFrom="column">
                  <wp:posOffset>4829175</wp:posOffset>
                </wp:positionH>
                <wp:positionV relativeFrom="paragraph">
                  <wp:posOffset>42545</wp:posOffset>
                </wp:positionV>
                <wp:extent cx="1943100" cy="1404620"/>
                <wp:effectExtent l="0" t="0" r="19050" b="1524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1404620"/>
                        </a:xfrm>
                        <a:prstGeom prst="rect">
                          <a:avLst/>
                        </a:prstGeom>
                        <a:solidFill>
                          <a:srgbClr val="FFFFFF"/>
                        </a:solidFill>
                        <a:ln w="9525">
                          <a:solidFill>
                            <a:srgbClr val="000000"/>
                          </a:solidFill>
                          <a:miter lim="800000"/>
                          <a:headEnd/>
                          <a:tailEnd/>
                        </a:ln>
                      </wps:spPr>
                      <wps:txbx>
                        <w:txbxContent>
                          <w:p w:rsidR="00AA77ED" w:rsidRDefault="00AA77ED" w:rsidP="00AA77ED">
                            <w:pPr>
                              <w:ind w:left="360" w:hanging="360"/>
                              <w:rPr>
                                <w:rFonts w:ascii="Gill Sans MT" w:hAnsi="Gill Sans MT"/>
                              </w:rPr>
                            </w:pPr>
                            <w:r w:rsidRPr="001456E7">
                              <w:rPr>
                                <w:rFonts w:ascii="Gill Sans MT" w:hAnsi="Gill Sans MT"/>
                                <w:u w:val="single"/>
                              </w:rPr>
                              <w:t>Product specs:</w:t>
                            </w:r>
                          </w:p>
                          <w:p w:rsidR="00AA77ED" w:rsidRDefault="00AA77ED" w:rsidP="00AA77ED">
                            <w:pPr>
                              <w:spacing w:after="0"/>
                              <w:ind w:left="360" w:hanging="360"/>
                              <w:rPr>
                                <w:rFonts w:ascii="Gill Sans MT" w:hAnsi="Gill Sans MT"/>
                              </w:rPr>
                            </w:pPr>
                            <w:r>
                              <w:rPr>
                                <w:rFonts w:ascii="Gill Sans MT" w:hAnsi="Gill Sans MT"/>
                              </w:rPr>
                              <w:t>18” x 24”</w:t>
                            </w:r>
                          </w:p>
                          <w:p w:rsidR="00AA77ED" w:rsidRDefault="00AA77ED" w:rsidP="00AA77ED">
                            <w:pPr>
                              <w:spacing w:after="0"/>
                              <w:ind w:left="360" w:hanging="360"/>
                              <w:rPr>
                                <w:rFonts w:ascii="Gill Sans MT" w:hAnsi="Gill Sans MT"/>
                              </w:rPr>
                            </w:pPr>
                            <w:r>
                              <w:rPr>
                                <w:rFonts w:ascii="Gill Sans MT" w:hAnsi="Gill Sans MT"/>
                              </w:rPr>
                              <w:t>Double-sided</w:t>
                            </w:r>
                          </w:p>
                          <w:p w:rsidR="00AA77ED" w:rsidRDefault="00AA77ED" w:rsidP="00AA77ED">
                            <w:pPr>
                              <w:spacing w:after="0"/>
                              <w:ind w:left="360" w:hanging="360"/>
                              <w:rPr>
                                <w:rFonts w:ascii="Gill Sans MT" w:hAnsi="Gill Sans MT"/>
                              </w:rPr>
                            </w:pPr>
                            <w:r>
                              <w:rPr>
                                <w:rFonts w:ascii="Gill Sans MT" w:hAnsi="Gill Sans MT"/>
                              </w:rPr>
                              <w:t>Full color</w:t>
                            </w:r>
                          </w:p>
                          <w:p w:rsidR="00AA77ED" w:rsidRDefault="00AA77ED" w:rsidP="00AA77ED">
                            <w:pPr>
                              <w:spacing w:after="0"/>
                              <w:ind w:left="360" w:hanging="360"/>
                              <w:rPr>
                                <w:rFonts w:ascii="Gill Sans MT" w:hAnsi="Gill Sans MT"/>
                              </w:rPr>
                            </w:pPr>
                            <w:r>
                              <w:rPr>
                                <w:rFonts w:ascii="Gill Sans MT" w:hAnsi="Gill Sans MT"/>
                              </w:rPr>
                              <w:t>Wire H-frame stake included</w:t>
                            </w:r>
                          </w:p>
                          <w:p w:rsidR="00AA77ED" w:rsidRDefault="00AA77ED" w:rsidP="00AA77ED">
                            <w:pPr>
                              <w:spacing w:after="0"/>
                              <w:ind w:left="360" w:hanging="360"/>
                              <w:rPr>
                                <w:rFonts w:ascii="Gill Sans MT" w:hAnsi="Gill Sans MT"/>
                              </w:rPr>
                            </w:pPr>
                            <w:r>
                              <w:rPr>
                                <w:rFonts w:ascii="Gill Sans MT" w:hAnsi="Gill Sans MT"/>
                              </w:rPr>
                              <w:t>UV-resistant</w:t>
                            </w:r>
                          </w:p>
                          <w:p w:rsidR="00AA77ED" w:rsidRDefault="00AA77ED" w:rsidP="00AA77ED">
                            <w:pPr>
                              <w:spacing w:after="0"/>
                              <w:ind w:left="360" w:hanging="360"/>
                              <w:rPr>
                                <w:rFonts w:ascii="Gill Sans MT" w:hAnsi="Gill Sans MT"/>
                              </w:rPr>
                            </w:pPr>
                            <w:r>
                              <w:rPr>
                                <w:rFonts w:ascii="Gill Sans MT" w:hAnsi="Gill Sans MT"/>
                              </w:rPr>
                              <w:t>Should last 2 or more seasons with proper off-season storage and care</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80.25pt;margin-top:3.35pt;width:153pt;height:110.6pt;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">
                <v:textbox style="mso-fit-shape-to-text:t">
                  <w:txbxContent>
                    <w:p w:rsidR="00AA77ED" w:rsidRDefault="00AA77ED" w:rsidP="00AA77ED">
                      <w:pPr>
                        <w:ind w:left="360" w:hanging="360"/>
                        <w:rPr>
                          <w:rFonts w:ascii="Gill Sans MT" w:hAnsi="Gill Sans MT"/>
                        </w:rPr>
                      </w:pPr>
                      <w:r w:rsidRPr="001456E7">
                        <w:rPr>
                          <w:rFonts w:ascii="Gill Sans MT" w:hAnsi="Gill Sans MT"/>
                          <w:u w:val="single"/>
                        </w:rPr>
                        <w:t>Product specs:</w:t>
                      </w:r>
                    </w:p>
                    <w:p w:rsidR="00AA77ED" w:rsidRDefault="00AA77ED" w:rsidP="00AA77ED">
                      <w:pPr>
                        <w:spacing w:after="0"/>
                        <w:ind w:left="360" w:hanging="360"/>
                        <w:rPr>
                          <w:rFonts w:ascii="Gill Sans MT" w:hAnsi="Gill Sans MT"/>
                        </w:rPr>
                      </w:pPr>
                      <w:r>
                        <w:rPr>
                          <w:rFonts w:ascii="Gill Sans MT" w:hAnsi="Gill Sans MT"/>
                        </w:rPr>
                        <w:t>18” x 24”</w:t>
                      </w:r>
                    </w:p>
                    <w:p w:rsidR="00AA77ED" w:rsidRDefault="00AA77ED" w:rsidP="00AA77ED">
                      <w:pPr>
                        <w:spacing w:after="0"/>
                        <w:ind w:left="360" w:hanging="360"/>
                        <w:rPr>
                          <w:rFonts w:ascii="Gill Sans MT" w:hAnsi="Gill Sans MT"/>
                        </w:rPr>
                      </w:pPr>
                      <w:r>
                        <w:rPr>
                          <w:rFonts w:ascii="Gill Sans MT" w:hAnsi="Gill Sans MT"/>
                        </w:rPr>
                        <w:t>Double-sided</w:t>
                      </w:r>
                    </w:p>
                    <w:p w:rsidR="00AA77ED" w:rsidRDefault="00AA77ED" w:rsidP="00AA77ED">
                      <w:pPr>
                        <w:spacing w:after="0"/>
                        <w:ind w:left="360" w:hanging="360"/>
                        <w:rPr>
                          <w:rFonts w:ascii="Gill Sans MT" w:hAnsi="Gill Sans MT"/>
                        </w:rPr>
                      </w:pPr>
                      <w:r>
                        <w:rPr>
                          <w:rFonts w:ascii="Gill Sans MT" w:hAnsi="Gill Sans MT"/>
                        </w:rPr>
                        <w:t>Full color</w:t>
                      </w:r>
                    </w:p>
                    <w:p w:rsidR="00AA77ED" w:rsidRDefault="00AA77ED" w:rsidP="00AA77ED">
                      <w:pPr>
                        <w:spacing w:after="0"/>
                        <w:ind w:left="360" w:hanging="360"/>
                        <w:rPr>
                          <w:rFonts w:ascii="Gill Sans MT" w:hAnsi="Gill Sans MT"/>
                        </w:rPr>
                      </w:pPr>
                      <w:r>
                        <w:rPr>
                          <w:rFonts w:ascii="Gill Sans MT" w:hAnsi="Gill Sans MT"/>
                        </w:rPr>
                        <w:t>Wire H-frame stake included</w:t>
                      </w:r>
                    </w:p>
                    <w:p w:rsidR="00AA77ED" w:rsidRDefault="00AA77ED" w:rsidP="00AA77ED">
                      <w:pPr>
                        <w:spacing w:after="0"/>
                        <w:ind w:left="360" w:hanging="360"/>
                        <w:rPr>
                          <w:rFonts w:ascii="Gill Sans MT" w:hAnsi="Gill Sans MT"/>
                        </w:rPr>
                      </w:pPr>
                      <w:r>
                        <w:rPr>
                          <w:rFonts w:ascii="Gill Sans MT" w:hAnsi="Gill Sans MT"/>
                        </w:rPr>
                        <w:t>UV-resistant</w:t>
                      </w:r>
                    </w:p>
                    <w:p w:rsidR="00AA77ED" w:rsidRDefault="00AA77ED" w:rsidP="00AA77ED">
                      <w:pPr>
                        <w:spacing w:after="0"/>
                        <w:ind w:left="360" w:hanging="360"/>
                        <w:rPr>
                          <w:rFonts w:ascii="Gill Sans MT" w:hAnsi="Gill Sans MT"/>
                        </w:rPr>
                      </w:pPr>
                      <w:r>
                        <w:rPr>
                          <w:rFonts w:ascii="Gill Sans MT" w:hAnsi="Gill Sans MT"/>
                        </w:rPr>
                        <w:t>Should last 2 or more seasons with proper off-season storage and care</w:t>
                      </w:r>
                    </w:p>
                  </w:txbxContent>
                </v:textbox>
                <w10:wrap type="square"/>
              </v:shape>
            </w:pict>
          </mc:Fallback>
        </mc:AlternateContent>
      </w:r>
      <w:r>
        <w:rPr>
          <w:rFonts w:ascii="Gill Sans MT" w:hAnsi="Gill Sans MT"/>
          <w:sz w:val="36"/>
          <w:szCs w:val="36"/>
        </w:rPr>
        <w:t xml:space="preserve">Total # signs_____ x </w:t>
      </w:r>
      <w:r w:rsidR="0099421B">
        <w:rPr>
          <w:rFonts w:ascii="Gill Sans MT" w:hAnsi="Gill Sans MT"/>
          <w:sz w:val="36"/>
          <w:szCs w:val="36"/>
        </w:rPr>
        <w:t>$5</w:t>
      </w:r>
      <w:r>
        <w:rPr>
          <w:rFonts w:ascii="Gill Sans MT" w:hAnsi="Gill Sans MT"/>
          <w:sz w:val="36"/>
          <w:szCs w:val="36"/>
        </w:rPr>
        <w:t>/each = _______</w:t>
      </w:r>
    </w:p>
    <w:p w:rsidR="00AA77ED" w:rsidRPr="00AA77ED" w:rsidRDefault="00AA77ED" w:rsidP="001456E7">
      <w:pPr>
        <w:spacing w:after="0"/>
        <w:rPr>
          <w:rFonts w:ascii="Gill Sans MT" w:hAnsi="Gill Sans MT"/>
          <w:i/>
          <w:sz w:val="24"/>
          <w:szCs w:val="24"/>
        </w:rPr>
      </w:pPr>
      <w:r w:rsidRPr="00AA77ED">
        <w:rPr>
          <w:rFonts w:ascii="Gill Sans MT" w:hAnsi="Gill Sans MT"/>
          <w:i/>
          <w:sz w:val="24"/>
          <w:szCs w:val="24"/>
        </w:rPr>
        <w:t>Please include payment with all orders</w:t>
      </w:r>
      <w:r>
        <w:rPr>
          <w:rFonts w:ascii="Gill Sans MT" w:hAnsi="Gill Sans MT"/>
          <w:i/>
          <w:sz w:val="24"/>
          <w:szCs w:val="24"/>
        </w:rPr>
        <w:t xml:space="preserve">, </w:t>
      </w:r>
      <w:r w:rsidRPr="00AA77ED">
        <w:rPr>
          <w:rFonts w:ascii="Gill Sans MT" w:hAnsi="Gill Sans MT"/>
          <w:i/>
          <w:sz w:val="24"/>
          <w:szCs w:val="24"/>
        </w:rPr>
        <w:t xml:space="preserve">checks payable to </w:t>
      </w:r>
      <w:r w:rsidR="00B526F4">
        <w:rPr>
          <w:rFonts w:ascii="Gill Sans MT" w:hAnsi="Gill Sans MT"/>
          <w:i/>
          <w:sz w:val="24"/>
          <w:szCs w:val="24"/>
        </w:rPr>
        <w:t xml:space="preserve">Orleans </w:t>
      </w:r>
      <w:r w:rsidRPr="00AA77ED">
        <w:rPr>
          <w:rFonts w:ascii="Gill Sans MT" w:hAnsi="Gill Sans MT"/>
          <w:i/>
          <w:sz w:val="24"/>
          <w:szCs w:val="24"/>
        </w:rPr>
        <w:t>County NRCD</w:t>
      </w:r>
      <w:r>
        <w:rPr>
          <w:rFonts w:ascii="Gill Sans MT" w:hAnsi="Gill Sans MT"/>
          <w:i/>
          <w:sz w:val="24"/>
          <w:szCs w:val="24"/>
        </w:rPr>
        <w:t>. A grant from the Agency of Ag covers additional costs of this program.</w:t>
      </w:r>
    </w:p>
    <w:p w:rsidR="00AA77ED" w:rsidRPr="00AA77ED" w:rsidRDefault="00AA77ED" w:rsidP="001456E7">
      <w:pPr>
        <w:spacing w:after="0"/>
        <w:rPr>
          <w:rFonts w:ascii="Gill Sans MT" w:hAnsi="Gill Sans MT"/>
          <w:sz w:val="16"/>
          <w:szCs w:val="16"/>
        </w:rPr>
      </w:pPr>
    </w:p>
    <w:p w:rsidR="001456E7" w:rsidRPr="00AA77ED" w:rsidRDefault="00AA77ED" w:rsidP="001456E7">
      <w:pPr>
        <w:spacing w:after="0"/>
        <w:rPr>
          <w:rFonts w:ascii="Gill Sans MT" w:hAnsi="Gill Sans MT"/>
          <w:sz w:val="36"/>
          <w:szCs w:val="36"/>
          <w:u w:val="single"/>
        </w:rPr>
      </w:pPr>
      <w:r w:rsidRPr="00AA77ED">
        <w:rPr>
          <w:rFonts w:ascii="Gill Sans MT" w:hAnsi="Gill Sans MT"/>
          <w:sz w:val="36"/>
          <w:szCs w:val="36"/>
          <w:u w:val="single"/>
        </w:rPr>
        <w:t>Customer Info</w:t>
      </w:r>
    </w:p>
    <w:p w:rsidR="001456E7" w:rsidRDefault="001456E7" w:rsidP="001456E7">
      <w:pPr>
        <w:spacing w:after="0"/>
        <w:rPr>
          <w:rFonts w:ascii="Gill Sans MT" w:hAnsi="Gill Sans MT"/>
          <w:sz w:val="36"/>
          <w:szCs w:val="36"/>
        </w:rPr>
      </w:pPr>
      <w:proofErr w:type="gramStart"/>
      <w:r>
        <w:rPr>
          <w:rFonts w:ascii="Gill Sans MT" w:hAnsi="Gill Sans MT"/>
          <w:sz w:val="36"/>
          <w:szCs w:val="36"/>
        </w:rPr>
        <w:t>Name:_</w:t>
      </w:r>
      <w:proofErr w:type="gramEnd"/>
      <w:r>
        <w:rPr>
          <w:rFonts w:ascii="Gill Sans MT" w:hAnsi="Gill Sans MT"/>
          <w:sz w:val="36"/>
          <w:szCs w:val="36"/>
        </w:rPr>
        <w:t>__________________________</w:t>
      </w:r>
      <w:r w:rsidR="00AA77ED">
        <w:rPr>
          <w:rFonts w:ascii="Gill Sans MT" w:hAnsi="Gill Sans MT"/>
          <w:sz w:val="36"/>
          <w:szCs w:val="36"/>
        </w:rPr>
        <w:t>_____</w:t>
      </w:r>
    </w:p>
    <w:p w:rsidR="001456E7" w:rsidRDefault="001456E7" w:rsidP="001456E7">
      <w:pPr>
        <w:spacing w:after="0"/>
        <w:rPr>
          <w:rFonts w:ascii="Gill Sans MT" w:hAnsi="Gill Sans MT"/>
          <w:sz w:val="36"/>
          <w:szCs w:val="36"/>
        </w:rPr>
      </w:pPr>
      <w:r>
        <w:rPr>
          <w:rFonts w:ascii="Gill Sans MT" w:hAnsi="Gill Sans MT"/>
          <w:sz w:val="36"/>
          <w:szCs w:val="36"/>
        </w:rPr>
        <w:t>Phone/</w:t>
      </w:r>
      <w:proofErr w:type="gramStart"/>
      <w:r>
        <w:rPr>
          <w:rFonts w:ascii="Gill Sans MT" w:hAnsi="Gill Sans MT"/>
          <w:sz w:val="36"/>
          <w:szCs w:val="36"/>
        </w:rPr>
        <w:t>Email:_</w:t>
      </w:r>
      <w:proofErr w:type="gramEnd"/>
      <w:r>
        <w:rPr>
          <w:rFonts w:ascii="Gill Sans MT" w:hAnsi="Gill Sans MT"/>
          <w:sz w:val="36"/>
          <w:szCs w:val="36"/>
        </w:rPr>
        <w:t>______________________</w:t>
      </w:r>
      <w:r w:rsidR="00AA77ED">
        <w:rPr>
          <w:rFonts w:ascii="Gill Sans MT" w:hAnsi="Gill Sans MT"/>
          <w:sz w:val="36"/>
          <w:szCs w:val="36"/>
        </w:rPr>
        <w:t>____</w:t>
      </w:r>
    </w:p>
    <w:p w:rsidR="001456E7" w:rsidRPr="00AA77ED" w:rsidRDefault="001456E7" w:rsidP="001456E7">
      <w:pPr>
        <w:spacing w:after="0"/>
        <w:rPr>
          <w:rFonts w:ascii="Gill Sans MT" w:hAnsi="Gill Sans MT"/>
          <w:sz w:val="24"/>
          <w:szCs w:val="24"/>
        </w:rPr>
      </w:pPr>
    </w:p>
    <w:p w:rsidR="001456E7" w:rsidRPr="00AA77ED" w:rsidRDefault="00AA77ED" w:rsidP="001456E7">
      <w:pPr>
        <w:spacing w:after="0"/>
        <w:rPr>
          <w:rFonts w:ascii="Gill Sans MT" w:hAnsi="Gill Sans MT"/>
          <w:sz w:val="36"/>
          <w:szCs w:val="36"/>
          <w:u w:val="single"/>
        </w:rPr>
      </w:pPr>
      <w:r>
        <w:rPr>
          <w:rFonts w:ascii="Gill Sans MT" w:hAnsi="Gill Sans MT"/>
          <w:sz w:val="36"/>
          <w:szCs w:val="36"/>
          <w:u w:val="single"/>
        </w:rPr>
        <w:t>Delivery Info</w:t>
      </w:r>
    </w:p>
    <w:p w:rsidR="001456E7" w:rsidRPr="001456E7" w:rsidRDefault="001456E7" w:rsidP="001456E7">
      <w:pPr>
        <w:spacing w:after="0"/>
        <w:rPr>
          <w:rFonts w:ascii="Gill Sans MT" w:hAnsi="Gill Sans MT"/>
          <w:sz w:val="24"/>
          <w:szCs w:val="24"/>
        </w:rPr>
      </w:pPr>
      <w:r w:rsidRPr="001456E7">
        <w:rPr>
          <w:rFonts w:ascii="Gill Sans MT" w:hAnsi="Gill Sans MT"/>
          <w:noProof/>
          <w:sz w:val="24"/>
          <w:szCs w:val="24"/>
        </w:rPr>
        <mc:AlternateContent>
          <mc:Choice Requires="wps">
            <w:drawing>
              <wp:inline distT="0" distB="0" distL="0" distR="0" wp14:anchorId="71581A39" wp14:editId="5BF30034">
                <wp:extent cx="114300" cy="123825"/>
                <wp:effectExtent l="0" t="0" r="19050" b="28575"/>
                <wp:docPr id="1" name="Rectangle 1"/>
                <wp:cNvGraphicFramePr/>
                <a:graphic xmlns:a="http://schemas.openxmlformats.org/drawingml/2006/main">
                  <a:graphicData uri="http://schemas.microsoft.com/office/word/2010/wordprocessingShape">
                    <wps:wsp>
                      <wps:cNvSpPr/>
                      <wps:spPr>
                        <a:xfrm>
                          <a:off x="0" y="0"/>
                          <a:ext cx="114300" cy="12382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267D069" id="Rectangle 1" o:spid="_x0000_s1026" style="width:9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" filled="f" strokecolor="black [3213]" strokeweight="1pt">
                <w10:anchorlock/>
              </v:rect>
            </w:pict>
          </mc:Fallback>
        </mc:AlternateContent>
      </w:r>
      <w:r w:rsidRPr="001456E7">
        <w:rPr>
          <w:rFonts w:ascii="Gill Sans MT" w:hAnsi="Gill Sans MT"/>
          <w:sz w:val="24"/>
          <w:szCs w:val="24"/>
        </w:rPr>
        <w:t>Picked up</w:t>
      </w:r>
    </w:p>
    <w:p w:rsidR="001456E7" w:rsidRPr="001456E7" w:rsidRDefault="001456E7" w:rsidP="001456E7">
      <w:pPr>
        <w:spacing w:after="0"/>
        <w:rPr>
          <w:rFonts w:ascii="Gill Sans MT" w:hAnsi="Gill Sans MT"/>
          <w:sz w:val="24"/>
          <w:szCs w:val="24"/>
        </w:rPr>
      </w:pPr>
      <w:r w:rsidRPr="001456E7">
        <w:rPr>
          <w:rFonts w:ascii="Gill Sans MT" w:hAnsi="Gill Sans MT"/>
          <w:noProof/>
          <w:sz w:val="24"/>
          <w:szCs w:val="24"/>
        </w:rPr>
        <mc:AlternateContent>
          <mc:Choice Requires="wps">
            <w:drawing>
              <wp:inline distT="0" distB="0" distL="0" distR="0" wp14:anchorId="03E737B4" wp14:editId="58509DD3">
                <wp:extent cx="114300" cy="123825"/>
                <wp:effectExtent l="0" t="0" r="19050" b="28575"/>
                <wp:docPr id="4" name="Rectangle 4"/>
                <wp:cNvGraphicFramePr/>
                <a:graphic xmlns:a="http://schemas.openxmlformats.org/drawingml/2006/main">
                  <a:graphicData uri="http://schemas.microsoft.com/office/word/2010/wordprocessingShape">
                    <wps:wsp>
                      <wps:cNvSpPr/>
                      <wps:spPr>
                        <a:xfrm>
                          <a:off x="0" y="0"/>
                          <a:ext cx="114300" cy="12382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79A9B09" id="Rectangle 4" o:spid="_x0000_s1026" style="width:9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" filled="f" strokecolor="black [3213]" strokeweight="1pt">
                <w10:anchorlock/>
              </v:rect>
            </w:pict>
          </mc:Fallback>
        </mc:AlternateContent>
      </w:r>
      <w:r>
        <w:rPr>
          <w:rFonts w:ascii="Gill Sans MT" w:hAnsi="Gill Sans MT"/>
          <w:sz w:val="24"/>
          <w:szCs w:val="24"/>
        </w:rPr>
        <w:t>Please d</w:t>
      </w:r>
      <w:r w:rsidRPr="001456E7">
        <w:rPr>
          <w:rFonts w:ascii="Gill Sans MT" w:hAnsi="Gill Sans MT"/>
          <w:sz w:val="24"/>
          <w:szCs w:val="24"/>
        </w:rPr>
        <w:t>eliver to the following address (</w:t>
      </w:r>
      <w:r w:rsidRPr="001456E7">
        <w:rPr>
          <w:rFonts w:ascii="Gill Sans MT" w:hAnsi="Gill Sans MT"/>
          <w:noProof/>
          <w:sz w:val="24"/>
          <w:szCs w:val="24"/>
        </w:rPr>
        <mc:AlternateContent>
          <mc:Choice Requires="wps">
            <w:drawing>
              <wp:inline distT="0" distB="0" distL="0" distR="0" wp14:anchorId="6AEAD060" wp14:editId="4D48EE8B">
                <wp:extent cx="114300" cy="123825"/>
                <wp:effectExtent l="0" t="0" r="19050" b="28575"/>
                <wp:docPr id="3" name="Rectangle 3"/>
                <wp:cNvGraphicFramePr/>
                <a:graphic xmlns:a="http://schemas.openxmlformats.org/drawingml/2006/main">
                  <a:graphicData uri="http://schemas.microsoft.com/office/word/2010/wordprocessingShape">
                    <wps:wsp>
                      <wps:cNvSpPr/>
                      <wps:spPr>
                        <a:xfrm>
                          <a:off x="0" y="0"/>
                          <a:ext cx="114300" cy="12382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123D759" id="Rectangle 3" o:spid="_x0000_s1026" style="width:9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" filled="f" strokecolor="black [3213]" strokeweight="1pt">
                <w10:anchorlock/>
              </v:rect>
            </w:pict>
          </mc:Fallback>
        </mc:AlternateContent>
      </w:r>
      <w:r w:rsidRPr="001456E7">
        <w:rPr>
          <w:rFonts w:ascii="Gill Sans MT" w:hAnsi="Gill Sans MT"/>
          <w:sz w:val="24"/>
          <w:szCs w:val="24"/>
        </w:rPr>
        <w:t>Check here if this is a gift and not your own address)</w:t>
      </w:r>
    </w:p>
    <w:p w:rsidR="00AA77ED" w:rsidRPr="00AA77ED" w:rsidRDefault="00AA77ED" w:rsidP="00AA77ED">
      <w:pPr>
        <w:spacing w:after="0"/>
        <w:ind w:firstLine="720"/>
        <w:rPr>
          <w:rFonts w:ascii="Gill Sans MT" w:hAnsi="Gill Sans MT"/>
          <w:sz w:val="36"/>
          <w:szCs w:val="36"/>
        </w:rPr>
      </w:pPr>
      <w:r w:rsidRPr="00AA77ED">
        <w:rPr>
          <w:rFonts w:ascii="Gill Sans MT" w:hAnsi="Gill Sans MT"/>
          <w:sz w:val="24"/>
          <w:szCs w:val="24"/>
        </w:rPr>
        <w:t>Delivery Address</w:t>
      </w:r>
      <w:r w:rsidRPr="00AA77ED">
        <w:rPr>
          <w:rFonts w:ascii="Gill Sans MT" w:hAnsi="Gill Sans MT"/>
          <w:sz w:val="28"/>
          <w:szCs w:val="28"/>
        </w:rPr>
        <w:t>:</w:t>
      </w:r>
      <w:r>
        <w:rPr>
          <w:rFonts w:ascii="Gill Sans MT" w:hAnsi="Gill Sans MT"/>
          <w:sz w:val="36"/>
          <w:szCs w:val="36"/>
        </w:rPr>
        <w:t xml:space="preserve"> _________________________________________</w:t>
      </w:r>
    </w:p>
    <w:p w:rsidR="001456E7" w:rsidRDefault="001456E7" w:rsidP="001456E7">
      <w:pPr>
        <w:spacing w:after="0"/>
        <w:rPr>
          <w:rFonts w:ascii="Gill Sans MT" w:hAnsi="Gill Sans MT"/>
          <w:sz w:val="24"/>
          <w:szCs w:val="24"/>
        </w:rPr>
      </w:pPr>
      <w:r w:rsidRPr="001456E7">
        <w:rPr>
          <w:rFonts w:ascii="Gill Sans MT" w:hAnsi="Gill Sans MT"/>
          <w:noProof/>
          <w:sz w:val="24"/>
          <w:szCs w:val="24"/>
        </w:rPr>
        <mc:AlternateContent>
          <mc:Choice Requires="wps">
            <w:drawing>
              <wp:inline distT="0" distB="0" distL="0" distR="0" wp14:anchorId="5146A980" wp14:editId="1EE17B47">
                <wp:extent cx="114300" cy="123825"/>
                <wp:effectExtent l="0" t="0" r="19050" b="28575"/>
                <wp:docPr id="2" name="Rectangle 2"/>
                <wp:cNvGraphicFramePr/>
                <a:graphic xmlns:a="http://schemas.openxmlformats.org/drawingml/2006/main">
                  <a:graphicData uri="http://schemas.microsoft.com/office/word/2010/wordprocessingShape">
                    <wps:wsp>
                      <wps:cNvSpPr/>
                      <wps:spPr>
                        <a:xfrm>
                          <a:off x="0" y="0"/>
                          <a:ext cx="114300" cy="12382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ECA46EE" id="Rectangle 2" o:spid="_x0000_s1026" style="width:9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" filled="f" strokecolor="black [3213]" strokeweight="1pt">
                <w10:anchorlock/>
              </v:rect>
            </w:pict>
          </mc:Fallback>
        </mc:AlternateContent>
      </w:r>
      <w:r>
        <w:rPr>
          <w:rFonts w:ascii="Gill Sans MT" w:hAnsi="Gill Sans MT"/>
          <w:sz w:val="24"/>
          <w:szCs w:val="24"/>
        </w:rPr>
        <w:t>Please d</w:t>
      </w:r>
      <w:r w:rsidRPr="001456E7">
        <w:rPr>
          <w:rFonts w:ascii="Gill Sans MT" w:hAnsi="Gill Sans MT"/>
          <w:sz w:val="24"/>
          <w:szCs w:val="24"/>
        </w:rPr>
        <w:t>eliver these signs to a deserving farmer of the Conservation District’s choice</w:t>
      </w:r>
    </w:p>
    <w:p w:rsidR="002C2BBA" w:rsidRPr="00632560" w:rsidRDefault="002C2BBA" w:rsidP="002C2BBA">
      <w:pPr>
        <w:spacing w:after="0"/>
        <w:jc w:val="center"/>
        <w:rPr>
          <w:rFonts w:ascii="Gill Sans MT" w:hAnsi="Gill Sans MT"/>
          <w:b/>
          <w:sz w:val="48"/>
          <w:szCs w:val="48"/>
        </w:rPr>
      </w:pPr>
      <w:r w:rsidRPr="00632560">
        <w:rPr>
          <w:rFonts w:ascii="Gill Sans MT" w:hAnsi="Gill Sans MT"/>
          <w:b/>
          <w:sz w:val="48"/>
          <w:szCs w:val="48"/>
        </w:rPr>
        <w:lastRenderedPageBreak/>
        <w:t>Conservation Practices Roadside Signs</w:t>
      </w:r>
    </w:p>
    <w:p w:rsidR="002C2BBA" w:rsidRDefault="002C2BBA" w:rsidP="002C2BBA">
      <w:pPr>
        <w:spacing w:after="0"/>
        <w:rPr>
          <w:rFonts w:ascii="Gill Sans MT" w:hAnsi="Gill Sans MT"/>
          <w:sz w:val="24"/>
          <w:szCs w:val="24"/>
        </w:rPr>
      </w:pPr>
    </w:p>
    <w:p w:rsidR="00A6484E" w:rsidRDefault="00A6484E" w:rsidP="002C2BBA">
      <w:pPr>
        <w:spacing w:after="0"/>
        <w:rPr>
          <w:rFonts w:ascii="Gill Sans MT" w:hAnsi="Gill Sans MT"/>
          <w:sz w:val="24"/>
          <w:szCs w:val="24"/>
        </w:rPr>
      </w:pPr>
      <w:r>
        <w:rPr>
          <w:rFonts w:ascii="Gill Sans MT" w:hAnsi="Gill Sans MT"/>
          <w:sz w:val="24"/>
          <w:szCs w:val="24"/>
        </w:rPr>
        <w:t>Do the people driving down your road recognize cover cropping when they see it? Do they notice a field where “no-till” planting is building soil health, and do they appreciate the importance of growing permanent grass especially on our most vulnerable soils? As you drive around your watershed, can you point to streambanks where the natural vegetation has been restored?</w:t>
      </w:r>
    </w:p>
    <w:p w:rsidR="00A6484E" w:rsidRDefault="00A6484E" w:rsidP="002C2BBA">
      <w:pPr>
        <w:spacing w:after="0"/>
        <w:rPr>
          <w:rFonts w:ascii="Gill Sans MT" w:hAnsi="Gill Sans MT"/>
          <w:sz w:val="24"/>
          <w:szCs w:val="24"/>
        </w:rPr>
      </w:pPr>
    </w:p>
    <w:p w:rsidR="00A6484E" w:rsidRDefault="00A6484E" w:rsidP="002C2BBA">
      <w:pPr>
        <w:spacing w:after="0"/>
        <w:rPr>
          <w:rFonts w:ascii="Gill Sans MT" w:hAnsi="Gill Sans MT"/>
          <w:sz w:val="24"/>
          <w:szCs w:val="24"/>
        </w:rPr>
      </w:pPr>
      <w:r>
        <w:rPr>
          <w:rFonts w:ascii="Gill Sans MT" w:hAnsi="Gill Sans MT"/>
          <w:sz w:val="24"/>
          <w:szCs w:val="24"/>
        </w:rPr>
        <w:t xml:space="preserve">New roadside signs made available by the Franklin County Conservation District are available to celebrate examples of such conservation practices. The tag-line, “For my land, for our water” conveys the benefits the landowner sees in soil health, streambank stabilization, and crop productivity, as well as the water quality benefits that </w:t>
      </w:r>
      <w:r>
        <w:rPr>
          <w:rFonts w:ascii="Gill Sans MT" w:hAnsi="Gill Sans MT"/>
          <w:i/>
          <w:sz w:val="24"/>
          <w:szCs w:val="24"/>
        </w:rPr>
        <w:t>everyone</w:t>
      </w:r>
      <w:r>
        <w:rPr>
          <w:rFonts w:ascii="Gill Sans MT" w:hAnsi="Gill Sans MT"/>
          <w:sz w:val="24"/>
          <w:szCs w:val="24"/>
        </w:rPr>
        <w:t xml:space="preserve"> appreciates.</w:t>
      </w:r>
    </w:p>
    <w:p w:rsidR="00A6484E" w:rsidRDefault="00A6484E" w:rsidP="002C2BBA">
      <w:pPr>
        <w:spacing w:after="0"/>
        <w:rPr>
          <w:rFonts w:ascii="Gill Sans MT" w:hAnsi="Gill Sans MT"/>
          <w:sz w:val="24"/>
          <w:szCs w:val="24"/>
        </w:rPr>
      </w:pPr>
    </w:p>
    <w:p w:rsidR="00A6484E" w:rsidRDefault="00A6484E" w:rsidP="002C2BBA">
      <w:pPr>
        <w:spacing w:after="0"/>
        <w:rPr>
          <w:rFonts w:ascii="Gill Sans MT" w:hAnsi="Gill Sans MT"/>
          <w:sz w:val="24"/>
          <w:szCs w:val="24"/>
        </w:rPr>
      </w:pPr>
      <w:r>
        <w:rPr>
          <w:rFonts w:ascii="Gill Sans MT" w:hAnsi="Gill Sans MT"/>
          <w:sz w:val="24"/>
          <w:szCs w:val="24"/>
        </w:rPr>
        <w:t xml:space="preserve">With grant support from the Agency of Agriculture, these full-color, two-sided 18x24” lawn signs are available for just $5. </w:t>
      </w:r>
      <w:r w:rsidR="0099421B">
        <w:rPr>
          <w:rFonts w:ascii="Gill Sans MT" w:hAnsi="Gill Sans MT"/>
          <w:sz w:val="24"/>
          <w:szCs w:val="24"/>
        </w:rPr>
        <w:t>You can order online at franklincountynrcd.org/signs, by calling</w:t>
      </w:r>
      <w:r w:rsidR="00B526F4">
        <w:rPr>
          <w:rFonts w:ascii="Gill Sans MT" w:hAnsi="Gill Sans MT"/>
          <w:sz w:val="24"/>
          <w:szCs w:val="24"/>
        </w:rPr>
        <w:t xml:space="preserve"> 802-334-6090 x7008</w:t>
      </w:r>
      <w:r w:rsidR="0099421B">
        <w:rPr>
          <w:rFonts w:ascii="Gill Sans MT" w:hAnsi="Gill Sans MT"/>
          <w:sz w:val="24"/>
          <w:szCs w:val="24"/>
        </w:rPr>
        <w:t>, or by submitting this order form with your payment.</w:t>
      </w:r>
      <w:r w:rsidR="00B526F4">
        <w:rPr>
          <w:rFonts w:ascii="Gill Sans MT" w:hAnsi="Gill Sans MT"/>
          <w:sz w:val="24"/>
          <w:szCs w:val="24"/>
        </w:rPr>
        <w:t xml:space="preserve"> Signs can then be picked up at the Orleans Conservation District Office in the USDA service center in Newport or at the </w:t>
      </w:r>
      <w:r w:rsidR="0099421B">
        <w:rPr>
          <w:rFonts w:ascii="Gill Sans MT" w:hAnsi="Gill Sans MT"/>
          <w:sz w:val="24"/>
          <w:szCs w:val="24"/>
        </w:rPr>
        <w:t>Conservation Dis</w:t>
      </w:r>
      <w:bookmarkStart w:id="0" w:name="_GoBack"/>
      <w:bookmarkEnd w:id="0"/>
      <w:r w:rsidR="0099421B">
        <w:rPr>
          <w:rFonts w:ascii="Gill Sans MT" w:hAnsi="Gill Sans MT"/>
          <w:sz w:val="24"/>
          <w:szCs w:val="24"/>
        </w:rPr>
        <w:t xml:space="preserve">trict offices statewide. </w:t>
      </w:r>
      <w:r w:rsidR="00B526F4">
        <w:rPr>
          <w:rFonts w:ascii="Gill Sans MT" w:hAnsi="Gill Sans MT"/>
          <w:sz w:val="24"/>
          <w:szCs w:val="24"/>
        </w:rPr>
        <w:t>Depending on program response t</w:t>
      </w:r>
      <w:r w:rsidR="0099421B">
        <w:rPr>
          <w:rFonts w:ascii="Gill Sans MT" w:hAnsi="Gill Sans MT"/>
          <w:sz w:val="24"/>
          <w:szCs w:val="24"/>
        </w:rPr>
        <w:t xml:space="preserve">here may be up to a </w:t>
      </w:r>
      <w:r w:rsidR="00B526F4">
        <w:rPr>
          <w:rFonts w:ascii="Gill Sans MT" w:hAnsi="Gill Sans MT"/>
          <w:sz w:val="24"/>
          <w:szCs w:val="24"/>
        </w:rPr>
        <w:t>three-week</w:t>
      </w:r>
      <w:r w:rsidR="0099421B">
        <w:rPr>
          <w:rFonts w:ascii="Gill Sans MT" w:hAnsi="Gill Sans MT"/>
          <w:sz w:val="24"/>
          <w:szCs w:val="24"/>
        </w:rPr>
        <w:t xml:space="preserve"> delay in availability of signs.</w:t>
      </w:r>
    </w:p>
    <w:p w:rsidR="0099421B" w:rsidRPr="00A6484E" w:rsidRDefault="0099421B" w:rsidP="002C2BBA">
      <w:pPr>
        <w:spacing w:after="0"/>
        <w:rPr>
          <w:rFonts w:ascii="Gill Sans MT" w:hAnsi="Gill Sans MT"/>
          <w:sz w:val="24"/>
          <w:szCs w:val="24"/>
        </w:rPr>
      </w:pPr>
    </w:p>
    <w:p w:rsidR="0099421B" w:rsidRDefault="0099421B" w:rsidP="002C2BBA">
      <w:pPr>
        <w:spacing w:after="0"/>
        <w:rPr>
          <w:rFonts w:ascii="Gill Sans MT" w:hAnsi="Gill Sans MT"/>
          <w:sz w:val="24"/>
          <w:szCs w:val="24"/>
        </w:rPr>
      </w:pPr>
      <w:r>
        <w:rPr>
          <w:rFonts w:ascii="Gill Sans MT" w:hAnsi="Gill Sans MT"/>
          <w:sz w:val="24"/>
          <w:szCs w:val="24"/>
        </w:rPr>
        <w:t xml:space="preserve">Placement </w:t>
      </w:r>
      <w:r w:rsidR="00ED7ACA">
        <w:rPr>
          <w:rFonts w:ascii="Gill Sans MT" w:hAnsi="Gill Sans MT"/>
          <w:sz w:val="24"/>
          <w:szCs w:val="24"/>
        </w:rPr>
        <w:t xml:space="preserve">and storage </w:t>
      </w:r>
      <w:r>
        <w:rPr>
          <w:rFonts w:ascii="Gill Sans MT" w:hAnsi="Gill Sans MT"/>
          <w:sz w:val="24"/>
          <w:szCs w:val="24"/>
        </w:rPr>
        <w:t>considerations:</w:t>
      </w:r>
    </w:p>
    <w:p w:rsidR="002C2BBA" w:rsidRPr="0099421B" w:rsidRDefault="0099421B" w:rsidP="0099421B">
      <w:pPr>
        <w:pStyle w:val="ListParagraph"/>
        <w:numPr>
          <w:ilvl w:val="0"/>
          <w:numId w:val="1"/>
        </w:numPr>
        <w:spacing w:after="0"/>
        <w:rPr>
          <w:rFonts w:ascii="Gill Sans MT" w:hAnsi="Gill Sans MT"/>
          <w:sz w:val="24"/>
          <w:szCs w:val="24"/>
        </w:rPr>
      </w:pPr>
      <w:r w:rsidRPr="0099421B">
        <w:rPr>
          <w:rFonts w:ascii="Gill Sans MT" w:hAnsi="Gill Sans MT"/>
          <w:sz w:val="24"/>
          <w:szCs w:val="24"/>
        </w:rPr>
        <w:t xml:space="preserve">Place signs more than </w:t>
      </w:r>
      <w:r w:rsidR="002C2BBA" w:rsidRPr="0099421B">
        <w:rPr>
          <w:rFonts w:ascii="Gill Sans MT" w:hAnsi="Gill Sans MT"/>
          <w:sz w:val="24"/>
          <w:szCs w:val="24"/>
        </w:rPr>
        <w:t>14 f</w:t>
      </w:r>
      <w:r w:rsidRPr="0099421B">
        <w:rPr>
          <w:rFonts w:ascii="Gill Sans MT" w:hAnsi="Gill Sans MT"/>
          <w:sz w:val="24"/>
          <w:szCs w:val="24"/>
        </w:rPr>
        <w:t>ee</w:t>
      </w:r>
      <w:r w:rsidR="002C2BBA" w:rsidRPr="0099421B">
        <w:rPr>
          <w:rFonts w:ascii="Gill Sans MT" w:hAnsi="Gill Sans MT"/>
          <w:sz w:val="24"/>
          <w:szCs w:val="24"/>
        </w:rPr>
        <w:t xml:space="preserve">t from the white line of any state roads or they will be picked up by </w:t>
      </w:r>
      <w:r w:rsidRPr="0099421B">
        <w:rPr>
          <w:rFonts w:ascii="Gill Sans MT" w:hAnsi="Gill Sans MT"/>
          <w:sz w:val="24"/>
          <w:szCs w:val="24"/>
        </w:rPr>
        <w:t>the state highway crews</w:t>
      </w:r>
      <w:r w:rsidR="002C2BBA" w:rsidRPr="0099421B">
        <w:rPr>
          <w:rFonts w:ascii="Gill Sans MT" w:hAnsi="Gill Sans MT"/>
          <w:sz w:val="24"/>
          <w:szCs w:val="24"/>
        </w:rPr>
        <w:t>. Restrictions on town roads may vary.</w:t>
      </w:r>
    </w:p>
    <w:p w:rsidR="0099421B" w:rsidRPr="0099421B" w:rsidRDefault="0099421B" w:rsidP="0099421B">
      <w:pPr>
        <w:pStyle w:val="ListParagraph"/>
        <w:numPr>
          <w:ilvl w:val="0"/>
          <w:numId w:val="1"/>
        </w:numPr>
        <w:spacing w:after="0"/>
        <w:rPr>
          <w:rFonts w:ascii="Gill Sans MT" w:hAnsi="Gill Sans MT"/>
          <w:sz w:val="24"/>
          <w:szCs w:val="24"/>
        </w:rPr>
      </w:pPr>
      <w:r w:rsidRPr="0099421B">
        <w:rPr>
          <w:rFonts w:ascii="Gill Sans MT" w:hAnsi="Gill Sans MT"/>
          <w:sz w:val="24"/>
          <w:szCs w:val="24"/>
        </w:rPr>
        <w:t>Place your signs where they will be visible from the road, and not blocked by growing vegetation.</w:t>
      </w:r>
    </w:p>
    <w:p w:rsidR="0099421B" w:rsidRPr="0099421B" w:rsidRDefault="0099421B" w:rsidP="0099421B">
      <w:pPr>
        <w:pStyle w:val="ListParagraph"/>
        <w:numPr>
          <w:ilvl w:val="0"/>
          <w:numId w:val="1"/>
        </w:numPr>
        <w:spacing w:after="0"/>
        <w:rPr>
          <w:rFonts w:ascii="Gill Sans MT" w:hAnsi="Gill Sans MT"/>
          <w:sz w:val="24"/>
          <w:szCs w:val="24"/>
        </w:rPr>
      </w:pPr>
      <w:r w:rsidRPr="0099421B">
        <w:rPr>
          <w:rFonts w:ascii="Gill Sans MT" w:hAnsi="Gill Sans MT"/>
          <w:sz w:val="24"/>
          <w:szCs w:val="24"/>
        </w:rPr>
        <w:t>Remove and store your signs when the practice you are advertising is no longer obviously visible (e.g. cover crop has been terminated.)</w:t>
      </w:r>
    </w:p>
    <w:p w:rsidR="0099421B" w:rsidRPr="0099421B" w:rsidRDefault="0099421B" w:rsidP="0099421B">
      <w:pPr>
        <w:pStyle w:val="ListParagraph"/>
        <w:numPr>
          <w:ilvl w:val="0"/>
          <w:numId w:val="1"/>
        </w:numPr>
        <w:spacing w:after="0"/>
        <w:rPr>
          <w:rFonts w:ascii="Gill Sans MT" w:hAnsi="Gill Sans MT"/>
          <w:sz w:val="24"/>
          <w:szCs w:val="24"/>
        </w:rPr>
      </w:pPr>
      <w:r w:rsidRPr="0099421B">
        <w:rPr>
          <w:rFonts w:ascii="Gill Sans MT" w:hAnsi="Gill Sans MT"/>
          <w:sz w:val="24"/>
          <w:szCs w:val="24"/>
        </w:rPr>
        <w:t>Remove and store your signs before winter.</w:t>
      </w:r>
      <w:r>
        <w:rPr>
          <w:rFonts w:ascii="Gill Sans MT" w:hAnsi="Gill Sans MT"/>
          <w:sz w:val="24"/>
          <w:szCs w:val="24"/>
        </w:rPr>
        <w:t xml:space="preserve"> With proper care, signs should last two or more seasons.</w:t>
      </w:r>
    </w:p>
    <w:sectPr w:rsidR="0099421B" w:rsidRPr="0099421B" w:rsidSect="00632560">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FB71FD3"/>
    <w:multiLevelType w:val="hybridMultilevel"/>
    <w:tmpl w:val="38F09C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2AF2"/>
    <w:rsid w:val="001456E7"/>
    <w:rsid w:val="002C2BBA"/>
    <w:rsid w:val="00632560"/>
    <w:rsid w:val="0099421B"/>
    <w:rsid w:val="00A6484E"/>
    <w:rsid w:val="00AA77ED"/>
    <w:rsid w:val="00B526F4"/>
    <w:rsid w:val="00C02AF2"/>
    <w:rsid w:val="00E276D2"/>
    <w:rsid w:val="00ED7A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4:docId w14:val="0EE39AF9"/>
  <w15:chartTrackingRefBased/>
  <w15:docId w15:val="{C38FC580-ECD6-4222-B070-89FFF411D6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9421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2.bin"/><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emf"/><Relationship Id="rId12" Type="http://schemas.openxmlformats.org/officeDocument/2006/relationships/oleObject" Target="embeddings/oleObject4.bin"/><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image" Target="media/image4.emf"/><Relationship Id="rId5" Type="http://schemas.openxmlformats.org/officeDocument/2006/relationships/image" Target="media/image1.emf"/><Relationship Id="rId10" Type="http://schemas.openxmlformats.org/officeDocument/2006/relationships/oleObject" Target="embeddings/oleObject3.bin"/><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69</TotalTime>
  <Pages>2</Pages>
  <Words>399</Words>
  <Characters>2279</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USDA</Company>
  <LinksUpToDate>false</LinksUpToDate>
  <CharactersWithSpaces>2673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Bartlett, Jeanne - NRCS, Saint Albans, VT</dc:creator>
  <cp:keywords/>
  <dc:description/>
  <cp:lastModifiedBy>Damsell, Sarah - NRCS-CD,Newport, VT</cp:lastModifiedBy>
  <cp:revision>4</cp:revision>
  <dcterms:created xsi:type="dcterms:W3CDTF">2018-01-31T20:06:00Z</dcterms:created>
  <dcterms:modified xsi:type="dcterms:W3CDTF">2018-09-21T13:50:00Z</dcterms:modified>
</cp:coreProperties>
</file>